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0"/>
          <w:sz w:val="28"/>
          <w:szCs w:val="28"/>
          <w:bdr w:val="none" w:color="auto" w:sz="0" w:space="0"/>
          <w:lang w:val="en-US" w:eastAsia="zh-CN" w:bidi="ar"/>
        </w:rPr>
        <w:t>吉林省房屋建筑和市政基础设施工程项目中标结果公示表</w:t>
      </w:r>
    </w:p>
    <w:tbl>
      <w:tblP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908"/>
        <w:gridCol w:w="1800"/>
        <w:gridCol w:w="25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42"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白城市公安局洮北分局业务技术用房建设项目道路景观及外网配套工程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中标人名称</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白城万达路桥有限公司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477.9236万元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质量</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工期（交货期）</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2020年10月30日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项目负责人姓名</w:t>
            </w:r>
          </w:p>
        </w:tc>
        <w:tc>
          <w:tcPr>
            <w:tcW w:w="18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卢玉成</w:t>
            </w:r>
          </w:p>
        </w:tc>
        <w:tc>
          <w:tcPr>
            <w:tcW w:w="25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职称证书</w:t>
            </w:r>
          </w:p>
        </w:tc>
        <w:tc>
          <w:tcPr>
            <w:tcW w:w="2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800"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5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2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招标代理机构法定代表人：</w:t>
      </w:r>
      <w:r>
        <w:rPr>
          <w:rFonts w:hint="eastAsia" w:ascii="宋体" w:hAnsi="宋体" w:eastAsia="宋体" w:cs="宋体"/>
          <w:b w:val="0"/>
          <w:sz w:val="21"/>
          <w:szCs w:val="21"/>
          <w:u w:val="single"/>
          <w:bdr w:val="none" w:color="auto" w:sz="0" w:space="0"/>
        </w:rPr>
        <w:t>                   </w:t>
      </w:r>
      <w:r>
        <w:rPr>
          <w:rFonts w:hint="eastAsia" w:ascii="宋体" w:hAnsi="宋体" w:eastAsia="宋体" w:cs="宋体"/>
          <w:b w:val="0"/>
          <w:sz w:val="21"/>
          <w:szCs w:val="21"/>
          <w:bdr w:val="none" w:color="auto" w:sz="0" w:space="0"/>
        </w:rPr>
        <w:t>（签名）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xml:space="preserve">招标代理机构： </w:t>
      </w:r>
      <w:r>
        <w:rPr>
          <w:rFonts w:hint="eastAsia" w:ascii="宋体" w:hAnsi="宋体" w:eastAsia="宋体" w:cs="宋体"/>
          <w:b w:val="0"/>
          <w:sz w:val="21"/>
          <w:szCs w:val="21"/>
          <w:u w:val="single"/>
          <w:bdr w:val="none" w:color="auto" w:sz="0" w:space="0"/>
        </w:rPr>
        <w:t>                            </w:t>
      </w:r>
      <w:r>
        <w:rPr>
          <w:rFonts w:hint="eastAsia" w:ascii="宋体" w:hAnsi="宋体" w:eastAsia="宋体" w:cs="宋体"/>
          <w:b w:val="0"/>
          <w:sz w:val="21"/>
          <w:szCs w:val="21"/>
          <w:bdr w:val="none" w:color="auto" w:sz="0" w:space="0"/>
        </w:rPr>
        <w:t>（盖章）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ascii="Arial" w:hAnsi="Arial" w:eastAsia="宋体" w:cs="Arial"/>
          <w:kern w:val="0"/>
          <w:sz w:val="21"/>
          <w:szCs w:val="21"/>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95C15"/>
    <w:rsid w:val="0649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style>
  <w:style w:type="character" w:styleId="6">
    <w:name w:val="FollowedHyperlink"/>
    <w:basedOn w:val="4"/>
    <w:uiPriority w:val="0"/>
    <w:rPr>
      <w:vanish/>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2019-06-20T03:40:00Z</dcterms:created>
  <dc:creator>Administrator</dc:creator>
  <cp:lastModifiedBy>Administrator</cp:lastModifiedBy>
  <dcterms:modified xsi:type="dcterms:W3CDTF">2019-06-20T03:41:07Z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