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F0F0F0" w:sz="6"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333333"/>
          <w:spacing w:val="0"/>
          <w:sz w:val="27"/>
          <w:szCs w:val="27"/>
        </w:rPr>
      </w:pPr>
      <w:r>
        <w:rPr>
          <w:rFonts w:hint="eastAsia" w:ascii="微软雅黑" w:hAnsi="微软雅黑" w:eastAsia="微软雅黑" w:cs="微软雅黑"/>
          <w:b/>
          <w:i w:val="0"/>
          <w:caps w:val="0"/>
          <w:color w:val="333333"/>
          <w:spacing w:val="0"/>
          <w:sz w:val="27"/>
          <w:szCs w:val="27"/>
        </w:rPr>
        <w:t>洮南市聚宝乡龙泉村温室大棚（蔬菜大棚）建设项目监理中标候选人公示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rPr>
        <w:t>【发稿时间 ：2019-05-21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kern w:val="0"/>
          <w:sz w:val="32"/>
          <w:szCs w:val="32"/>
          <w:lang w:val="en-US" w:eastAsia="zh-CN" w:bidi="ar"/>
        </w:rPr>
        <w:t>附件</w:t>
      </w:r>
      <w:r>
        <w:rPr>
          <w:rFonts w:hint="eastAsia" w:ascii="黑体" w:hAnsi="宋体" w:eastAsia="黑体" w:cs="黑体"/>
          <w:i w:val="0"/>
          <w:caps w:val="0"/>
          <w:color w:val="333333"/>
          <w:spacing w:val="0"/>
          <w:kern w:val="0"/>
          <w:sz w:val="32"/>
          <w:szCs w:val="32"/>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kern w:val="0"/>
          <w:sz w:val="28"/>
          <w:szCs w:val="28"/>
          <w:lang w:val="en-US" w:eastAsia="zh-CN" w:bidi="ar"/>
        </w:rPr>
        <w:t>吉林省房屋建筑和市政基础设施工程项目中标候选人和其他投标人相关信息公示表</w:t>
      </w:r>
    </w:p>
    <w:tbl>
      <w:tblPr>
        <w:tblStyle w:val="4"/>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19"/>
        <w:gridCol w:w="959"/>
        <w:gridCol w:w="6"/>
        <w:gridCol w:w="659"/>
        <w:gridCol w:w="279"/>
        <w:gridCol w:w="8"/>
        <w:gridCol w:w="715"/>
        <w:gridCol w:w="230"/>
        <w:gridCol w:w="1"/>
        <w:gridCol w:w="769"/>
        <w:gridCol w:w="14"/>
        <w:gridCol w:w="161"/>
        <w:gridCol w:w="1"/>
        <w:gridCol w:w="825"/>
        <w:gridCol w:w="79"/>
        <w:gridCol w:w="1"/>
        <w:gridCol w:w="8"/>
        <w:gridCol w:w="32"/>
        <w:gridCol w:w="880"/>
        <w:gridCol w:w="65"/>
        <w:gridCol w:w="958"/>
        <w:gridCol w:w="1"/>
        <w:gridCol w:w="1"/>
        <w:gridCol w:w="949"/>
        <w:gridCol w:w="1"/>
        <w:gridCol w:w="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91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项目名称</w:t>
            </w:r>
          </w:p>
        </w:tc>
        <w:tc>
          <w:tcPr>
            <w:tcW w:w="3640"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洮南市聚宝乡龙泉村温室大棚（蔬菜大棚）建设项目监理</w:t>
            </w:r>
          </w:p>
        </w:tc>
        <w:tc>
          <w:tcPr>
            <w:tcW w:w="106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项目编号</w:t>
            </w:r>
          </w:p>
        </w:tc>
        <w:tc>
          <w:tcPr>
            <w:tcW w:w="1945"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JLZZ-GCSG-2019002-02</w:t>
            </w:r>
          </w:p>
        </w:tc>
        <w:tc>
          <w:tcPr>
            <w:tcW w:w="95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53"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建设单位</w:t>
            </w:r>
          </w:p>
        </w:tc>
        <w:tc>
          <w:tcPr>
            <w:tcW w:w="3640" w:type="dxa"/>
            <w:gridSpan w:val="10"/>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吉林白城工业园区管理委员会</w:t>
            </w:r>
          </w:p>
        </w:tc>
        <w:tc>
          <w:tcPr>
            <w:tcW w:w="1067"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建设地点</w:t>
            </w:r>
          </w:p>
        </w:tc>
        <w:tc>
          <w:tcPr>
            <w:tcW w:w="1945"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洮南市聚宝乡龙泉村</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634"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招标方式</w:t>
            </w:r>
          </w:p>
        </w:tc>
        <w:tc>
          <w:tcPr>
            <w:tcW w:w="9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公开</w:t>
            </w:r>
          </w:p>
        </w:tc>
        <w:tc>
          <w:tcPr>
            <w:tcW w:w="9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工程类别</w:t>
            </w:r>
          </w:p>
        </w:tc>
        <w:tc>
          <w:tcPr>
            <w:tcW w:w="95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监理</w:t>
            </w:r>
          </w:p>
        </w:tc>
        <w:tc>
          <w:tcPr>
            <w:tcW w:w="945"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建筑面积</w:t>
            </w:r>
          </w:p>
        </w:tc>
        <w:tc>
          <w:tcPr>
            <w:tcW w:w="905"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86"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投标最高限价</w:t>
            </w:r>
          </w:p>
        </w:tc>
        <w:tc>
          <w:tcPr>
            <w:tcW w:w="959"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折扣系数不超过0.6</w:t>
            </w:r>
          </w:p>
        </w:tc>
        <w:tc>
          <w:tcPr>
            <w:tcW w:w="95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878"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开标日期</w:t>
            </w:r>
          </w:p>
        </w:tc>
        <w:tc>
          <w:tcPr>
            <w:tcW w:w="1898"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2019.5.20</w:t>
            </w:r>
          </w:p>
        </w:tc>
        <w:tc>
          <w:tcPr>
            <w:tcW w:w="1850"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开标地点</w:t>
            </w:r>
          </w:p>
        </w:tc>
        <w:tc>
          <w:tcPr>
            <w:tcW w:w="1945"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白城市公共资源交易中心（公园东路14号 政务大厅六楼）</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中标工程范围</w:t>
            </w:r>
          </w:p>
        </w:tc>
        <w:tc>
          <w:tcPr>
            <w:tcW w:w="6652" w:type="dxa"/>
            <w:gridSpan w:val="22"/>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洮南市聚宝乡龙泉村温室大棚（蔬菜大棚）建设项目监理</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2"/>
          <w:wAfter w:w="2" w:type="dxa"/>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中标候选人排序</w:t>
            </w:r>
          </w:p>
        </w:tc>
        <w:tc>
          <w:tcPr>
            <w:tcW w:w="162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中标候选人名称</w:t>
            </w:r>
          </w:p>
        </w:tc>
        <w:tc>
          <w:tcPr>
            <w:tcW w:w="1002"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资格等级</w:t>
            </w:r>
          </w:p>
        </w:tc>
        <w:tc>
          <w:tcPr>
            <w:tcW w:w="100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质量</w:t>
            </w:r>
          </w:p>
        </w:tc>
        <w:tc>
          <w:tcPr>
            <w:tcW w:w="1001"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工期（交货期）</w:t>
            </w:r>
          </w:p>
        </w:tc>
        <w:tc>
          <w:tcPr>
            <w:tcW w:w="100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投标报价</w:t>
            </w:r>
          </w:p>
        </w:tc>
        <w:tc>
          <w:tcPr>
            <w:tcW w:w="1023"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综合评标得分</w:t>
            </w:r>
          </w:p>
        </w:tc>
        <w:tc>
          <w:tcPr>
            <w:tcW w:w="95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2"/>
          <w:wAfter w:w="2" w:type="dxa"/>
          <w:trHeight w:val="1223"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第一名</w:t>
            </w:r>
          </w:p>
        </w:tc>
        <w:tc>
          <w:tcPr>
            <w:tcW w:w="162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吉林省泰和项目管理有限公司</w:t>
            </w:r>
          </w:p>
        </w:tc>
        <w:tc>
          <w:tcPr>
            <w:tcW w:w="100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房屋建筑工程监理甲级</w:t>
            </w:r>
          </w:p>
        </w:tc>
        <w:tc>
          <w:tcPr>
            <w:tcW w:w="10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合格</w:t>
            </w:r>
          </w:p>
        </w:tc>
        <w:tc>
          <w:tcPr>
            <w:tcW w:w="100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签订合同之日起至工程竣工验收、工程保修期结束之日止</w:t>
            </w:r>
          </w:p>
        </w:tc>
        <w:tc>
          <w:tcPr>
            <w:tcW w:w="1000"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折扣系数0.60</w:t>
            </w:r>
          </w:p>
        </w:tc>
        <w:tc>
          <w:tcPr>
            <w:tcW w:w="1023"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附件下载</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2"/>
          <w:wAfter w:w="2" w:type="dxa"/>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第二名</w:t>
            </w:r>
          </w:p>
        </w:tc>
        <w:tc>
          <w:tcPr>
            <w:tcW w:w="162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吉林宏锐建设工程项目管理有限公司</w:t>
            </w:r>
          </w:p>
        </w:tc>
        <w:tc>
          <w:tcPr>
            <w:tcW w:w="100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房屋建筑工程监理甲级</w:t>
            </w:r>
          </w:p>
        </w:tc>
        <w:tc>
          <w:tcPr>
            <w:tcW w:w="10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合格</w:t>
            </w:r>
          </w:p>
        </w:tc>
        <w:tc>
          <w:tcPr>
            <w:tcW w:w="100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签订合同之日起至工程竣工验收、工程保修期结束之日</w:t>
            </w:r>
          </w:p>
        </w:tc>
        <w:tc>
          <w:tcPr>
            <w:tcW w:w="1000"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折扣系数0.60</w:t>
            </w:r>
          </w:p>
        </w:tc>
        <w:tc>
          <w:tcPr>
            <w:tcW w:w="1023"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附件下载</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2"/>
          <w:wAfter w:w="2" w:type="dxa"/>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第三名</w:t>
            </w:r>
          </w:p>
        </w:tc>
        <w:tc>
          <w:tcPr>
            <w:tcW w:w="162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镇赉县大成工程建设监理有限公司</w:t>
            </w:r>
          </w:p>
        </w:tc>
        <w:tc>
          <w:tcPr>
            <w:tcW w:w="100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房屋建筑工程监理丙级</w:t>
            </w:r>
          </w:p>
        </w:tc>
        <w:tc>
          <w:tcPr>
            <w:tcW w:w="10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合格</w:t>
            </w:r>
          </w:p>
        </w:tc>
        <w:tc>
          <w:tcPr>
            <w:tcW w:w="100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签订合同之日起至工程竣工验收、工程保修期结束之日止</w:t>
            </w:r>
          </w:p>
        </w:tc>
        <w:tc>
          <w:tcPr>
            <w:tcW w:w="1000"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折扣系数0.59</w:t>
            </w:r>
          </w:p>
        </w:tc>
        <w:tc>
          <w:tcPr>
            <w:tcW w:w="1023"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附件下载</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评标委员会成员</w:t>
            </w:r>
          </w:p>
        </w:tc>
        <w:tc>
          <w:tcPr>
            <w:tcW w:w="9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专家一</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专家二</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专家三</w:t>
            </w:r>
          </w:p>
        </w:tc>
        <w:tc>
          <w:tcPr>
            <w:tcW w:w="94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专家四</w:t>
            </w:r>
          </w:p>
        </w:tc>
        <w:tc>
          <w:tcPr>
            <w:tcW w:w="94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专家五</w:t>
            </w:r>
          </w:p>
        </w:tc>
        <w:tc>
          <w:tcPr>
            <w:tcW w:w="94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w:t>
            </w:r>
          </w:p>
        </w:tc>
        <w:tc>
          <w:tcPr>
            <w:tcW w:w="959"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w:t>
            </w:r>
          </w:p>
        </w:tc>
        <w:tc>
          <w:tcPr>
            <w:tcW w:w="95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职称</w:t>
            </w:r>
          </w:p>
        </w:tc>
        <w:tc>
          <w:tcPr>
            <w:tcW w:w="9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高级工程师</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高级工程师</w:t>
            </w:r>
          </w:p>
        </w:tc>
        <w:tc>
          <w:tcPr>
            <w:tcW w:w="94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工程师</w:t>
            </w:r>
          </w:p>
        </w:tc>
        <w:tc>
          <w:tcPr>
            <w:tcW w:w="94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工程师</w:t>
            </w:r>
          </w:p>
        </w:tc>
        <w:tc>
          <w:tcPr>
            <w:tcW w:w="94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5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注册执业资格</w:t>
            </w:r>
          </w:p>
        </w:tc>
        <w:tc>
          <w:tcPr>
            <w:tcW w:w="9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4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造价工程师</w:t>
            </w:r>
          </w:p>
        </w:tc>
        <w:tc>
          <w:tcPr>
            <w:tcW w:w="94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4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5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评审专业</w:t>
            </w:r>
          </w:p>
        </w:tc>
        <w:tc>
          <w:tcPr>
            <w:tcW w:w="9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土建</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土建</w:t>
            </w:r>
          </w:p>
        </w:tc>
        <w:tc>
          <w:tcPr>
            <w:tcW w:w="94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土建</w:t>
            </w:r>
          </w:p>
        </w:tc>
        <w:tc>
          <w:tcPr>
            <w:tcW w:w="94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土建</w:t>
            </w:r>
          </w:p>
        </w:tc>
        <w:tc>
          <w:tcPr>
            <w:tcW w:w="94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5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884"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中标候选人和其他投标人公示期</w:t>
            </w:r>
          </w:p>
        </w:tc>
        <w:tc>
          <w:tcPr>
            <w:tcW w:w="5687" w:type="dxa"/>
            <w:gridSpan w:val="20"/>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u w:val="single"/>
                <w:lang w:val="en-US" w:eastAsia="zh-CN" w:bidi="ar"/>
              </w:rPr>
              <w:t>2019年5月21日</w:t>
            </w:r>
            <w:r>
              <w:rPr>
                <w:rFonts w:hint="eastAsia" w:ascii="宋体" w:hAnsi="宋体" w:eastAsia="宋体" w:cs="宋体"/>
                <w:i w:val="0"/>
                <w:caps w:val="0"/>
                <w:color w:val="333333"/>
                <w:spacing w:val="0"/>
                <w:kern w:val="0"/>
                <w:sz w:val="21"/>
                <w:szCs w:val="21"/>
                <w:lang w:val="en-US" w:eastAsia="zh-CN" w:bidi="ar"/>
              </w:rPr>
              <w:t>-</w:t>
            </w:r>
            <w:r>
              <w:rPr>
                <w:rFonts w:hint="eastAsia" w:ascii="宋体" w:hAnsi="宋体" w:eastAsia="宋体" w:cs="宋体"/>
                <w:i w:val="0"/>
                <w:caps w:val="0"/>
                <w:color w:val="333333"/>
                <w:spacing w:val="0"/>
                <w:kern w:val="0"/>
                <w:sz w:val="21"/>
                <w:szCs w:val="21"/>
                <w:u w:val="single"/>
                <w:lang w:val="en-US" w:eastAsia="zh-CN" w:bidi="ar"/>
              </w:rPr>
              <w:t>2019年5月23日</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u w:val="singl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0" w:hRule="atLeast"/>
        </w:trPr>
        <w:tc>
          <w:tcPr>
            <w:tcW w:w="91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联系方式</w:t>
            </w:r>
          </w:p>
        </w:tc>
        <w:tc>
          <w:tcPr>
            <w:tcW w:w="9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招标人</w:t>
            </w:r>
          </w:p>
        </w:tc>
        <w:tc>
          <w:tcPr>
            <w:tcW w:w="1892" w:type="dxa"/>
            <w:gridSpan w:val="6"/>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吉林白城工业园区管理委员会</w:t>
            </w:r>
          </w:p>
        </w:tc>
        <w:tc>
          <w:tcPr>
            <w:tcW w:w="945"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联系人</w:t>
            </w:r>
          </w:p>
        </w:tc>
        <w:tc>
          <w:tcPr>
            <w:tcW w:w="913"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王女士</w:t>
            </w:r>
          </w:p>
        </w:tc>
        <w:tc>
          <w:tcPr>
            <w:tcW w:w="977"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联系电话</w:t>
            </w:r>
          </w:p>
        </w:tc>
        <w:tc>
          <w:tcPr>
            <w:tcW w:w="959"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13500836210</w:t>
            </w:r>
          </w:p>
        </w:tc>
        <w:tc>
          <w:tcPr>
            <w:tcW w:w="95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0" w:hRule="atLeast"/>
        </w:trPr>
        <w:tc>
          <w:tcPr>
            <w:tcW w:w="919"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9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招标代理机构</w:t>
            </w:r>
          </w:p>
        </w:tc>
        <w:tc>
          <w:tcPr>
            <w:tcW w:w="1892"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吉林省正祯工程咨询有限公司</w:t>
            </w:r>
          </w:p>
        </w:tc>
        <w:tc>
          <w:tcPr>
            <w:tcW w:w="94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联系人</w:t>
            </w:r>
          </w:p>
        </w:tc>
        <w:tc>
          <w:tcPr>
            <w:tcW w:w="913"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刘女士</w:t>
            </w:r>
          </w:p>
        </w:tc>
        <w:tc>
          <w:tcPr>
            <w:tcW w:w="97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联系电话</w:t>
            </w:r>
          </w:p>
        </w:tc>
        <w:tc>
          <w:tcPr>
            <w:tcW w:w="95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0436-6988992转806</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0" w:hRule="atLeast"/>
        </w:trPr>
        <w:tc>
          <w:tcPr>
            <w:tcW w:w="919"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9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行政监督部门</w:t>
            </w:r>
          </w:p>
        </w:tc>
        <w:tc>
          <w:tcPr>
            <w:tcW w:w="1892"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白城市建设工程招投标管理办公室</w:t>
            </w:r>
          </w:p>
        </w:tc>
        <w:tc>
          <w:tcPr>
            <w:tcW w:w="94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联系人</w:t>
            </w:r>
          </w:p>
        </w:tc>
        <w:tc>
          <w:tcPr>
            <w:tcW w:w="913"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王先生</w:t>
            </w:r>
          </w:p>
        </w:tc>
        <w:tc>
          <w:tcPr>
            <w:tcW w:w="97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联系电话</w:t>
            </w:r>
          </w:p>
        </w:tc>
        <w:tc>
          <w:tcPr>
            <w:tcW w:w="95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0436-3223232</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kern w:val="0"/>
          <w:sz w:val="28"/>
          <w:szCs w:val="28"/>
          <w:lang w:val="en-US" w:eastAsia="zh-CN" w:bidi="ar"/>
        </w:rPr>
        <w:t>续表</w:t>
      </w:r>
    </w:p>
    <w:tbl>
      <w:tblPr>
        <w:tblStyle w:val="4"/>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07"/>
        <w:gridCol w:w="1454"/>
        <w:gridCol w:w="817"/>
        <w:gridCol w:w="908"/>
        <w:gridCol w:w="4"/>
        <w:gridCol w:w="904"/>
        <w:gridCol w:w="824"/>
        <w:gridCol w:w="84"/>
        <w:gridCol w:w="272"/>
        <w:gridCol w:w="1375"/>
        <w:gridCol w:w="1"/>
        <w:gridCol w:w="1371"/>
        <w:gridCol w:w="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07"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序号</w:t>
            </w:r>
          </w:p>
        </w:tc>
        <w:tc>
          <w:tcPr>
            <w:tcW w:w="145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投标人名称</w:t>
            </w:r>
          </w:p>
        </w:tc>
        <w:tc>
          <w:tcPr>
            <w:tcW w:w="5189" w:type="dxa"/>
            <w:gridSpan w:val="9"/>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投标人符合初步评审标准要求或纳入评审标准计分的工程业绩</w:t>
            </w:r>
          </w:p>
        </w:tc>
        <w:tc>
          <w:tcPr>
            <w:tcW w:w="1372"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4" w:hRule="atLeast"/>
        </w:trPr>
        <w:tc>
          <w:tcPr>
            <w:tcW w:w="507" w:type="dxa"/>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1454" w:type="dxa"/>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项目名称</w:t>
            </w:r>
          </w:p>
        </w:tc>
        <w:tc>
          <w:tcPr>
            <w:tcW w:w="172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项目名称</w:t>
            </w:r>
          </w:p>
        </w:tc>
        <w:tc>
          <w:tcPr>
            <w:tcW w:w="173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项目名称</w:t>
            </w:r>
          </w:p>
        </w:tc>
        <w:tc>
          <w:tcPr>
            <w:tcW w:w="1372"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1072"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吉林省泰和项目管理有限公司</w:t>
            </w: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白城市洮北区招标建设的老城区改造工程-洮北区政府院内附属设施改造工程监理二次招标</w:t>
            </w:r>
          </w:p>
        </w:tc>
        <w:tc>
          <w:tcPr>
            <w:tcW w:w="172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白城市海绵城市建设工程环卫系统（公厕）综合改造洮北区公厕四标段施工监理</w:t>
            </w:r>
          </w:p>
        </w:tc>
        <w:tc>
          <w:tcPr>
            <w:tcW w:w="173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白城市海绵城市建设工程新增社区维修改造工程监理</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700"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吉林宏锐建设工程项目管理有限公司</w:t>
            </w: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吉林名嘴食品有限公司豆制品及烘焙食品生产（仓储）项目4#库房</w:t>
            </w:r>
          </w:p>
        </w:tc>
        <w:tc>
          <w:tcPr>
            <w:tcW w:w="172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73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696"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3</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镇赉县大成工程建设监理有限公司</w:t>
            </w: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镇赉县黑鱼泡镇中学教学楼及附属工程</w:t>
            </w:r>
          </w:p>
        </w:tc>
        <w:tc>
          <w:tcPr>
            <w:tcW w:w="172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73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07"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序号</w:t>
            </w:r>
          </w:p>
        </w:tc>
        <w:tc>
          <w:tcPr>
            <w:tcW w:w="14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投标人名称</w:t>
            </w:r>
          </w:p>
        </w:tc>
        <w:tc>
          <w:tcPr>
            <w:tcW w:w="5189"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拟任项目负责人纳入评审标准计分的工程业绩</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4" w:hRule="atLeast"/>
        </w:trPr>
        <w:tc>
          <w:tcPr>
            <w:tcW w:w="507"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1454"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项目名称</w:t>
            </w:r>
          </w:p>
        </w:tc>
        <w:tc>
          <w:tcPr>
            <w:tcW w:w="172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项目名称</w:t>
            </w:r>
          </w:p>
        </w:tc>
        <w:tc>
          <w:tcPr>
            <w:tcW w:w="173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项目名称</w:t>
            </w:r>
          </w:p>
        </w:tc>
        <w:tc>
          <w:tcPr>
            <w:tcW w:w="1372"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676"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吉林省泰和项目管理有限公司</w:t>
            </w: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shd w:val="clear" w:color="auto" w:fill="FFFF00"/>
                <w:lang w:val="en-US" w:eastAsia="zh-CN" w:bidi="ar"/>
              </w:rPr>
              <w:t> </w:t>
            </w:r>
          </w:p>
        </w:tc>
        <w:tc>
          <w:tcPr>
            <w:tcW w:w="172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73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686"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吉林宏锐建设工程项目管理有限公司</w:t>
            </w: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shd w:val="clear" w:color="auto" w:fill="FFFF00"/>
                <w:lang w:val="en-US" w:eastAsia="zh-CN" w:bidi="ar"/>
              </w:rPr>
              <w:t> </w:t>
            </w:r>
          </w:p>
        </w:tc>
        <w:tc>
          <w:tcPr>
            <w:tcW w:w="172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73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710"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3</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镇赉县大成工程建设监理有限公司</w:t>
            </w: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shd w:val="clear" w:color="auto" w:fill="FFFF00"/>
                <w:lang w:val="en-US" w:eastAsia="zh-CN" w:bidi="ar"/>
              </w:rPr>
              <w:t> </w:t>
            </w:r>
          </w:p>
        </w:tc>
        <w:tc>
          <w:tcPr>
            <w:tcW w:w="172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73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5189"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拟任项目负责人</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4"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序号</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投标人名称</w:t>
            </w: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姓名</w:t>
            </w:r>
          </w:p>
        </w:tc>
        <w:tc>
          <w:tcPr>
            <w:tcW w:w="912"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职称证书</w:t>
            </w:r>
          </w:p>
        </w:tc>
        <w:tc>
          <w:tcPr>
            <w:tcW w:w="9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注册执业资格</w:t>
            </w:r>
          </w:p>
        </w:tc>
        <w:tc>
          <w:tcPr>
            <w:tcW w:w="90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证书编号</w:t>
            </w:r>
          </w:p>
        </w:tc>
        <w:tc>
          <w:tcPr>
            <w:tcW w:w="1647"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纳入评审标准计分的获奖情况</w:t>
            </w:r>
          </w:p>
        </w:tc>
        <w:tc>
          <w:tcPr>
            <w:tcW w:w="1372"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652"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吉林省泰和项目管理有限公司</w:t>
            </w: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梁晓兰</w:t>
            </w:r>
          </w:p>
        </w:tc>
        <w:tc>
          <w:tcPr>
            <w:tcW w:w="9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高级工程师</w:t>
            </w:r>
          </w:p>
        </w:tc>
        <w:tc>
          <w:tcPr>
            <w:tcW w:w="90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注册监理工程师</w:t>
            </w:r>
          </w:p>
        </w:tc>
        <w:tc>
          <w:tcPr>
            <w:tcW w:w="90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22002105</w:t>
            </w:r>
          </w:p>
        </w:tc>
        <w:tc>
          <w:tcPr>
            <w:tcW w:w="164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无</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718"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吉林宏锐建设工程项目管理有限公司</w:t>
            </w: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高丽娟</w:t>
            </w:r>
          </w:p>
        </w:tc>
        <w:tc>
          <w:tcPr>
            <w:tcW w:w="9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高级工程师</w:t>
            </w:r>
          </w:p>
        </w:tc>
        <w:tc>
          <w:tcPr>
            <w:tcW w:w="90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注册监理工程师</w:t>
            </w:r>
          </w:p>
        </w:tc>
        <w:tc>
          <w:tcPr>
            <w:tcW w:w="90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22000791</w:t>
            </w:r>
          </w:p>
        </w:tc>
        <w:tc>
          <w:tcPr>
            <w:tcW w:w="164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无</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714"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3</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镇赉县大成工程建设监理有限公司</w:t>
            </w: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陈实英</w:t>
            </w:r>
          </w:p>
        </w:tc>
        <w:tc>
          <w:tcPr>
            <w:tcW w:w="9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工程师</w:t>
            </w:r>
          </w:p>
        </w:tc>
        <w:tc>
          <w:tcPr>
            <w:tcW w:w="90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注册监理工程师</w:t>
            </w:r>
          </w:p>
        </w:tc>
        <w:tc>
          <w:tcPr>
            <w:tcW w:w="90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22003875</w:t>
            </w:r>
          </w:p>
        </w:tc>
        <w:tc>
          <w:tcPr>
            <w:tcW w:w="164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无</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07"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序号</w:t>
            </w:r>
          </w:p>
        </w:tc>
        <w:tc>
          <w:tcPr>
            <w:tcW w:w="14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投标人名称</w:t>
            </w:r>
          </w:p>
        </w:tc>
        <w:tc>
          <w:tcPr>
            <w:tcW w:w="5189"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投标保证金缴纳情况</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4" w:hRule="atLeast"/>
        </w:trPr>
        <w:tc>
          <w:tcPr>
            <w:tcW w:w="507"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1454"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形式</w:t>
            </w:r>
          </w:p>
        </w:tc>
        <w:tc>
          <w:tcPr>
            <w:tcW w:w="1816"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承保银行或担保公司名称</w:t>
            </w:r>
          </w:p>
        </w:tc>
        <w:tc>
          <w:tcPr>
            <w:tcW w:w="118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经营地址</w:t>
            </w:r>
          </w:p>
        </w:tc>
        <w:tc>
          <w:tcPr>
            <w:tcW w:w="137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联系电话</w:t>
            </w:r>
          </w:p>
        </w:tc>
        <w:tc>
          <w:tcPr>
            <w:tcW w:w="1372"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954"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吉林省泰和项目管理有限公司</w:t>
            </w: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现金</w:t>
            </w:r>
          </w:p>
        </w:tc>
        <w:tc>
          <w:tcPr>
            <w:tcW w:w="181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中国建设银行白城新华路支行</w:t>
            </w:r>
          </w:p>
        </w:tc>
        <w:tc>
          <w:tcPr>
            <w:tcW w:w="118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白城市新华东大路2号楼一单元901、902室</w:t>
            </w:r>
          </w:p>
        </w:tc>
        <w:tc>
          <w:tcPr>
            <w:tcW w:w="13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0436-6591157</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912"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吉林宏锐建设工程项目管理有限公司</w:t>
            </w: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现金</w:t>
            </w:r>
          </w:p>
        </w:tc>
        <w:tc>
          <w:tcPr>
            <w:tcW w:w="181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中国农业银行股份有限公司长春汇融支行</w:t>
            </w:r>
          </w:p>
        </w:tc>
        <w:tc>
          <w:tcPr>
            <w:tcW w:w="118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长春市南关区亚太大街6789号万晟商务花园611室</w:t>
            </w:r>
          </w:p>
        </w:tc>
        <w:tc>
          <w:tcPr>
            <w:tcW w:w="13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0431-88605376</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1010"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3</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镇赉县大成工程建设监理有限公司</w:t>
            </w: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现金</w:t>
            </w:r>
          </w:p>
        </w:tc>
        <w:tc>
          <w:tcPr>
            <w:tcW w:w="181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中国工商银行股份有限公司白城镇赉支行</w:t>
            </w:r>
          </w:p>
        </w:tc>
        <w:tc>
          <w:tcPr>
            <w:tcW w:w="118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镇赉县镇赉镇南湖街</w:t>
            </w:r>
          </w:p>
        </w:tc>
        <w:tc>
          <w:tcPr>
            <w:tcW w:w="13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13644362012</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kern w:val="0"/>
          <w:sz w:val="28"/>
          <w:szCs w:val="28"/>
          <w:lang w:val="en-US" w:eastAsia="zh-CN" w:bidi="ar"/>
        </w:rPr>
        <w:t>续表</w:t>
      </w:r>
    </w:p>
    <w:tbl>
      <w:tblPr>
        <w:tblStyle w:val="4"/>
        <w:tblW w:w="852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18"/>
        <w:gridCol w:w="2041"/>
        <w:gridCol w:w="1090"/>
        <w:gridCol w:w="4"/>
        <w:gridCol w:w="576"/>
        <w:gridCol w:w="4"/>
        <w:gridCol w:w="1851"/>
        <w:gridCol w:w="4"/>
        <w:gridCol w:w="1217"/>
        <w:gridCol w:w="12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7305" w:type="dxa"/>
            <w:gridSpan w:val="9"/>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lang w:val="en-US" w:eastAsia="zh-CN" w:bidi="ar"/>
              </w:rPr>
              <w:t>进入详细评审环节所有投标人技术标得分</w:t>
            </w:r>
          </w:p>
        </w:tc>
        <w:tc>
          <w:tcPr>
            <w:tcW w:w="121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序号</w:t>
            </w:r>
          </w:p>
        </w:tc>
        <w:tc>
          <w:tcPr>
            <w:tcW w:w="204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投标人名称</w:t>
            </w:r>
          </w:p>
        </w:tc>
        <w:tc>
          <w:tcPr>
            <w:tcW w:w="1094"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得分</w:t>
            </w:r>
          </w:p>
        </w:tc>
        <w:tc>
          <w:tcPr>
            <w:tcW w:w="58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序号</w:t>
            </w:r>
          </w:p>
        </w:tc>
        <w:tc>
          <w:tcPr>
            <w:tcW w:w="1855"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投标人名称</w:t>
            </w:r>
          </w:p>
        </w:tc>
        <w:tc>
          <w:tcPr>
            <w:tcW w:w="121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得分</w:t>
            </w:r>
          </w:p>
        </w:tc>
        <w:tc>
          <w:tcPr>
            <w:tcW w:w="121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w:t>
            </w:r>
          </w:p>
        </w:tc>
        <w:tc>
          <w:tcPr>
            <w:tcW w:w="2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吉林省泰和项目管理有限公司</w:t>
            </w:r>
          </w:p>
        </w:tc>
        <w:tc>
          <w:tcPr>
            <w:tcW w:w="109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41</w:t>
            </w:r>
          </w:p>
        </w:tc>
        <w:tc>
          <w:tcPr>
            <w:tcW w:w="58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w:t>
            </w:r>
          </w:p>
        </w:tc>
        <w:tc>
          <w:tcPr>
            <w:tcW w:w="185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吉林宏锐建设工程项目管理有限公司</w:t>
            </w:r>
          </w:p>
        </w:tc>
        <w:tc>
          <w:tcPr>
            <w:tcW w:w="12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35.3</w:t>
            </w:r>
          </w:p>
        </w:tc>
        <w:tc>
          <w:tcPr>
            <w:tcW w:w="12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3</w:t>
            </w:r>
          </w:p>
        </w:tc>
        <w:tc>
          <w:tcPr>
            <w:tcW w:w="2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镇赉县大成工程建设监理有限公司</w:t>
            </w:r>
          </w:p>
        </w:tc>
        <w:tc>
          <w:tcPr>
            <w:tcW w:w="109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34.5</w:t>
            </w:r>
          </w:p>
        </w:tc>
        <w:tc>
          <w:tcPr>
            <w:tcW w:w="58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w:t>
            </w:r>
          </w:p>
        </w:tc>
        <w:tc>
          <w:tcPr>
            <w:tcW w:w="185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2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0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58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w:t>
            </w:r>
          </w:p>
        </w:tc>
        <w:tc>
          <w:tcPr>
            <w:tcW w:w="185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2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7305" w:type="dxa"/>
            <w:gridSpan w:val="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lang w:val="en-US" w:eastAsia="zh-CN" w:bidi="ar"/>
              </w:rPr>
              <w:t>否决投标情况说明</w:t>
            </w:r>
          </w:p>
        </w:tc>
        <w:tc>
          <w:tcPr>
            <w:tcW w:w="121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26"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序号</w:t>
            </w:r>
          </w:p>
        </w:tc>
        <w:tc>
          <w:tcPr>
            <w:tcW w:w="204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投标人名称</w:t>
            </w:r>
          </w:p>
        </w:tc>
        <w:tc>
          <w:tcPr>
            <w:tcW w:w="3525"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lang w:val="en-US" w:eastAsia="zh-CN" w:bidi="ar"/>
              </w:rPr>
              <w:t>否决投标情况说明（投标文件被认定为不合格的具体事实及所依据招标文件中评审因素和评审标准的条款，不得简单地表述为未响应招标文件实质性内容、某处有问题等）</w:t>
            </w:r>
          </w:p>
        </w:tc>
        <w:tc>
          <w:tcPr>
            <w:tcW w:w="122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备注</w:t>
            </w:r>
          </w:p>
        </w:tc>
        <w:tc>
          <w:tcPr>
            <w:tcW w:w="121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w:t>
            </w:r>
          </w:p>
        </w:tc>
        <w:tc>
          <w:tcPr>
            <w:tcW w:w="2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352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2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w:t>
            </w:r>
          </w:p>
        </w:tc>
        <w:tc>
          <w:tcPr>
            <w:tcW w:w="2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352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2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3</w:t>
            </w:r>
          </w:p>
        </w:tc>
        <w:tc>
          <w:tcPr>
            <w:tcW w:w="2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352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2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注：1.招标人或其委托的招标代理机构对填写的中标候选人和其他投标人相关信息公示内容的真实性、准确性、合法性负责。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2.表中“拟任项目负责人”的证书编号只填写注册执业资格证书编号。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630" w:right="0" w:hanging="21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3.投标人或者其他利害关系人对依法必须进行招标的房屋建筑和市政基础设施工程项目的评标结果有异议的，应当在中标候选人和其他投标人公示期间向招标人提出。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4.投标保证金的缴纳形式是指</w:t>
      </w:r>
      <w:r>
        <w:rPr>
          <w:rFonts w:hint="eastAsia" w:ascii="宋体" w:hAnsi="宋体" w:eastAsia="宋体" w:cs="宋体"/>
          <w:i w:val="0"/>
          <w:caps w:val="0"/>
          <w:color w:val="000000"/>
          <w:spacing w:val="0"/>
          <w:kern w:val="0"/>
          <w:sz w:val="21"/>
          <w:szCs w:val="21"/>
          <w:lang w:val="en-US" w:eastAsia="zh-CN" w:bidi="ar"/>
        </w:rPr>
        <w:t>现金支票、保兑支票、银行汇票，银行保函、担保公司保函。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5.表中所填金额，单位均为人民币“元”。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lang w:val="en-US" w:eastAsia="zh-CN" w:bidi="ar"/>
        </w:rPr>
        <w:t>招标代理机构法定代表人：</w:t>
      </w:r>
      <w:r>
        <w:rPr>
          <w:rFonts w:hint="eastAsia" w:ascii="宋体" w:hAnsi="宋体" w:eastAsia="宋体" w:cs="宋体"/>
          <w:i w:val="0"/>
          <w:caps w:val="0"/>
          <w:color w:val="333333"/>
          <w:spacing w:val="0"/>
          <w:kern w:val="0"/>
          <w:sz w:val="24"/>
          <w:szCs w:val="24"/>
          <w:u w:val="single"/>
          <w:lang w:val="en-US" w:eastAsia="zh-CN" w:bidi="ar"/>
        </w:rPr>
        <w:t>          </w:t>
      </w:r>
      <w:r>
        <w:rPr>
          <w:rFonts w:hint="eastAsia" w:ascii="宋体" w:hAnsi="宋体" w:eastAsia="宋体" w:cs="宋体"/>
          <w:i w:val="0"/>
          <w:caps w:val="0"/>
          <w:color w:val="333333"/>
          <w:spacing w:val="0"/>
          <w:kern w:val="0"/>
          <w:sz w:val="24"/>
          <w:szCs w:val="24"/>
          <w:lang w:val="en-US" w:eastAsia="zh-CN" w:bidi="ar"/>
        </w:rPr>
        <w:t>（签名）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lang w:val="en-US" w:eastAsia="zh-CN" w:bidi="ar"/>
        </w:rPr>
        <w:t>招标代理机构：</w:t>
      </w:r>
      <w:r>
        <w:rPr>
          <w:rFonts w:hint="eastAsia" w:ascii="宋体" w:hAnsi="宋体" w:eastAsia="宋体" w:cs="宋体"/>
          <w:i w:val="0"/>
          <w:caps w:val="0"/>
          <w:color w:val="333333"/>
          <w:spacing w:val="0"/>
          <w:kern w:val="0"/>
          <w:sz w:val="24"/>
          <w:szCs w:val="24"/>
          <w:u w:val="single"/>
          <w:lang w:val="en-US" w:eastAsia="zh-CN" w:bidi="ar"/>
        </w:rPr>
        <w:t>                      </w:t>
      </w:r>
      <w:r>
        <w:rPr>
          <w:rFonts w:hint="eastAsia" w:ascii="宋体" w:hAnsi="宋体" w:eastAsia="宋体" w:cs="宋体"/>
          <w:i w:val="0"/>
          <w:caps w:val="0"/>
          <w:color w:val="333333"/>
          <w:spacing w:val="0"/>
          <w:kern w:val="0"/>
          <w:sz w:val="24"/>
          <w:szCs w:val="24"/>
          <w:lang w:val="en-US" w:eastAsia="zh-CN" w:bidi="ar"/>
        </w:rPr>
        <w:t>（盖章）</w:t>
      </w:r>
    </w:p>
    <w:p/>
    <w:p/>
    <w:p/>
    <w:p/>
    <w:p/>
    <w:p/>
    <w:p>
      <w:pPr>
        <w:pStyle w:val="2"/>
        <w:keepNext w:val="0"/>
        <w:keepLines w:val="0"/>
        <w:widowControl/>
        <w:suppressLineNumbers w:val="0"/>
        <w:pBdr>
          <w:top w:val="none" w:color="auto" w:sz="0" w:space="0"/>
          <w:left w:val="none" w:color="auto" w:sz="0" w:space="0"/>
          <w:bottom w:val="single" w:color="F0F0F0" w:sz="6"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333333"/>
          <w:spacing w:val="0"/>
          <w:sz w:val="27"/>
          <w:szCs w:val="27"/>
        </w:rPr>
      </w:pPr>
      <w:r>
        <w:rPr>
          <w:rFonts w:hint="eastAsia" w:ascii="微软雅黑" w:hAnsi="微软雅黑" w:eastAsia="微软雅黑" w:cs="微软雅黑"/>
          <w:b/>
          <w:i w:val="0"/>
          <w:caps w:val="0"/>
          <w:color w:val="333333"/>
          <w:spacing w:val="0"/>
          <w:sz w:val="27"/>
          <w:szCs w:val="27"/>
        </w:rPr>
        <w:t>洮南市聚宝乡龙泉村温室大棚（蔬菜大棚）建设项目施工中标候选人公示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rPr>
        <w:t>【发稿时间 ：2019-05-21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kern w:val="0"/>
          <w:sz w:val="32"/>
          <w:szCs w:val="32"/>
          <w:lang w:val="en-US" w:eastAsia="zh-CN" w:bidi="ar"/>
        </w:rPr>
        <w:t>附件</w:t>
      </w:r>
      <w:r>
        <w:rPr>
          <w:rFonts w:hint="eastAsia" w:ascii="黑体" w:hAnsi="宋体" w:eastAsia="黑体" w:cs="黑体"/>
          <w:i w:val="0"/>
          <w:caps w:val="0"/>
          <w:color w:val="333333"/>
          <w:spacing w:val="0"/>
          <w:kern w:val="0"/>
          <w:sz w:val="32"/>
          <w:szCs w:val="32"/>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kern w:val="0"/>
          <w:sz w:val="28"/>
          <w:szCs w:val="28"/>
          <w:lang w:val="en-US" w:eastAsia="zh-CN" w:bidi="ar"/>
        </w:rPr>
        <w:t>吉林省房屋建筑和市政基础设施工程项目中标候选人和其他投标人相关信息公示表</w:t>
      </w:r>
    </w:p>
    <w:tbl>
      <w:tblPr>
        <w:tblStyle w:val="4"/>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19"/>
        <w:gridCol w:w="959"/>
        <w:gridCol w:w="6"/>
        <w:gridCol w:w="659"/>
        <w:gridCol w:w="279"/>
        <w:gridCol w:w="8"/>
        <w:gridCol w:w="715"/>
        <w:gridCol w:w="230"/>
        <w:gridCol w:w="1"/>
        <w:gridCol w:w="769"/>
        <w:gridCol w:w="14"/>
        <w:gridCol w:w="161"/>
        <w:gridCol w:w="1"/>
        <w:gridCol w:w="825"/>
        <w:gridCol w:w="79"/>
        <w:gridCol w:w="1"/>
        <w:gridCol w:w="8"/>
        <w:gridCol w:w="32"/>
        <w:gridCol w:w="880"/>
        <w:gridCol w:w="65"/>
        <w:gridCol w:w="958"/>
        <w:gridCol w:w="1"/>
        <w:gridCol w:w="1"/>
        <w:gridCol w:w="949"/>
        <w:gridCol w:w="1"/>
        <w:gridCol w:w="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91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项目名称</w:t>
            </w:r>
          </w:p>
        </w:tc>
        <w:tc>
          <w:tcPr>
            <w:tcW w:w="3640"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洮南市聚宝乡龙泉村温室大棚（蔬菜大棚）建设项目施工</w:t>
            </w:r>
          </w:p>
        </w:tc>
        <w:tc>
          <w:tcPr>
            <w:tcW w:w="106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项目编号</w:t>
            </w:r>
          </w:p>
        </w:tc>
        <w:tc>
          <w:tcPr>
            <w:tcW w:w="1945"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JLZZ-GCSG-2019002-01</w:t>
            </w:r>
          </w:p>
        </w:tc>
        <w:tc>
          <w:tcPr>
            <w:tcW w:w="95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建设单位</w:t>
            </w:r>
          </w:p>
        </w:tc>
        <w:tc>
          <w:tcPr>
            <w:tcW w:w="3640" w:type="dxa"/>
            <w:gridSpan w:val="10"/>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吉林白城工业园区管理委员会</w:t>
            </w:r>
          </w:p>
        </w:tc>
        <w:tc>
          <w:tcPr>
            <w:tcW w:w="1067"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建设地点</w:t>
            </w:r>
          </w:p>
        </w:tc>
        <w:tc>
          <w:tcPr>
            <w:tcW w:w="1945"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洮南市聚宝乡龙泉村</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4"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招标方式</w:t>
            </w:r>
          </w:p>
        </w:tc>
        <w:tc>
          <w:tcPr>
            <w:tcW w:w="9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公开</w:t>
            </w:r>
          </w:p>
        </w:tc>
        <w:tc>
          <w:tcPr>
            <w:tcW w:w="9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工程类别</w:t>
            </w:r>
          </w:p>
        </w:tc>
        <w:tc>
          <w:tcPr>
            <w:tcW w:w="95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施工</w:t>
            </w:r>
          </w:p>
        </w:tc>
        <w:tc>
          <w:tcPr>
            <w:tcW w:w="945"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建筑面积</w:t>
            </w:r>
          </w:p>
        </w:tc>
        <w:tc>
          <w:tcPr>
            <w:tcW w:w="905"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86"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投标最高限价</w:t>
            </w:r>
          </w:p>
        </w:tc>
        <w:tc>
          <w:tcPr>
            <w:tcW w:w="959"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2920405</w:t>
            </w:r>
          </w:p>
        </w:tc>
        <w:tc>
          <w:tcPr>
            <w:tcW w:w="95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878"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开标日期</w:t>
            </w:r>
          </w:p>
        </w:tc>
        <w:tc>
          <w:tcPr>
            <w:tcW w:w="1898"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2019.5.20</w:t>
            </w:r>
          </w:p>
        </w:tc>
        <w:tc>
          <w:tcPr>
            <w:tcW w:w="1850"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开标地点</w:t>
            </w:r>
          </w:p>
        </w:tc>
        <w:tc>
          <w:tcPr>
            <w:tcW w:w="1945"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白城市公共资源交易中心（公园东路14号 政务大厅六楼）</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中标工程范围</w:t>
            </w:r>
          </w:p>
        </w:tc>
        <w:tc>
          <w:tcPr>
            <w:tcW w:w="6652" w:type="dxa"/>
            <w:gridSpan w:val="22"/>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洮南市聚宝乡龙泉村温室大棚（蔬菜大棚）建设项目施工</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2"/>
          <w:wAfter w:w="2" w:type="dxa"/>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中标候选人排序</w:t>
            </w:r>
          </w:p>
        </w:tc>
        <w:tc>
          <w:tcPr>
            <w:tcW w:w="162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中标候选人名称</w:t>
            </w:r>
          </w:p>
        </w:tc>
        <w:tc>
          <w:tcPr>
            <w:tcW w:w="1002"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资格等级</w:t>
            </w:r>
          </w:p>
        </w:tc>
        <w:tc>
          <w:tcPr>
            <w:tcW w:w="100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质量</w:t>
            </w:r>
          </w:p>
        </w:tc>
        <w:tc>
          <w:tcPr>
            <w:tcW w:w="1001"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工期（交货期）</w:t>
            </w:r>
          </w:p>
        </w:tc>
        <w:tc>
          <w:tcPr>
            <w:tcW w:w="100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投标报价</w:t>
            </w:r>
          </w:p>
        </w:tc>
        <w:tc>
          <w:tcPr>
            <w:tcW w:w="1023"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综合评标得分</w:t>
            </w:r>
          </w:p>
        </w:tc>
        <w:tc>
          <w:tcPr>
            <w:tcW w:w="95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2"/>
          <w:wAfter w:w="2" w:type="dxa"/>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第一名</w:t>
            </w:r>
          </w:p>
        </w:tc>
        <w:tc>
          <w:tcPr>
            <w:tcW w:w="162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新鑫建设集团有限公司</w:t>
            </w:r>
          </w:p>
        </w:tc>
        <w:tc>
          <w:tcPr>
            <w:tcW w:w="100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壹级</w:t>
            </w:r>
          </w:p>
        </w:tc>
        <w:tc>
          <w:tcPr>
            <w:tcW w:w="10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合格</w:t>
            </w:r>
          </w:p>
        </w:tc>
        <w:tc>
          <w:tcPr>
            <w:tcW w:w="100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2019年6月1日至2019年7月15日，共45日历天</w:t>
            </w:r>
          </w:p>
        </w:tc>
        <w:tc>
          <w:tcPr>
            <w:tcW w:w="1000"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2919966</w:t>
            </w:r>
          </w:p>
        </w:tc>
        <w:tc>
          <w:tcPr>
            <w:tcW w:w="1023"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附件下载</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2"/>
          <w:wAfter w:w="2" w:type="dxa"/>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第二名</w:t>
            </w:r>
          </w:p>
        </w:tc>
        <w:tc>
          <w:tcPr>
            <w:tcW w:w="162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白城市吉利建筑有限责任公司</w:t>
            </w:r>
          </w:p>
        </w:tc>
        <w:tc>
          <w:tcPr>
            <w:tcW w:w="100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叁级</w:t>
            </w:r>
          </w:p>
        </w:tc>
        <w:tc>
          <w:tcPr>
            <w:tcW w:w="10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合格</w:t>
            </w:r>
          </w:p>
        </w:tc>
        <w:tc>
          <w:tcPr>
            <w:tcW w:w="100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2019年6月1日至2019年7月15日，共45日历天</w:t>
            </w:r>
          </w:p>
        </w:tc>
        <w:tc>
          <w:tcPr>
            <w:tcW w:w="1000"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2919642</w:t>
            </w:r>
          </w:p>
        </w:tc>
        <w:tc>
          <w:tcPr>
            <w:tcW w:w="1023"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附件下载</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2"/>
          <w:wAfter w:w="2" w:type="dxa"/>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第三名</w:t>
            </w:r>
          </w:p>
        </w:tc>
        <w:tc>
          <w:tcPr>
            <w:tcW w:w="162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白城市方宇百安建筑有限公司</w:t>
            </w:r>
          </w:p>
        </w:tc>
        <w:tc>
          <w:tcPr>
            <w:tcW w:w="100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叁级</w:t>
            </w:r>
          </w:p>
        </w:tc>
        <w:tc>
          <w:tcPr>
            <w:tcW w:w="10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合格</w:t>
            </w:r>
          </w:p>
        </w:tc>
        <w:tc>
          <w:tcPr>
            <w:tcW w:w="100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2019年6月1日至2019年7月15日，共45日历天</w:t>
            </w:r>
          </w:p>
        </w:tc>
        <w:tc>
          <w:tcPr>
            <w:tcW w:w="1000"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2920369</w:t>
            </w:r>
          </w:p>
        </w:tc>
        <w:tc>
          <w:tcPr>
            <w:tcW w:w="1023"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附件下载</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评标委员会成员</w:t>
            </w:r>
          </w:p>
        </w:tc>
        <w:tc>
          <w:tcPr>
            <w:tcW w:w="9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专家一</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专家二</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专家三</w:t>
            </w:r>
          </w:p>
        </w:tc>
        <w:tc>
          <w:tcPr>
            <w:tcW w:w="94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专家四</w:t>
            </w:r>
          </w:p>
        </w:tc>
        <w:tc>
          <w:tcPr>
            <w:tcW w:w="94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专家五</w:t>
            </w:r>
          </w:p>
        </w:tc>
        <w:tc>
          <w:tcPr>
            <w:tcW w:w="94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w:t>
            </w:r>
          </w:p>
        </w:tc>
        <w:tc>
          <w:tcPr>
            <w:tcW w:w="959"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w:t>
            </w:r>
          </w:p>
        </w:tc>
        <w:tc>
          <w:tcPr>
            <w:tcW w:w="95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职称</w:t>
            </w:r>
          </w:p>
        </w:tc>
        <w:tc>
          <w:tcPr>
            <w:tcW w:w="9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高级工程师</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高级工程师</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高级工程师</w:t>
            </w:r>
          </w:p>
        </w:tc>
        <w:tc>
          <w:tcPr>
            <w:tcW w:w="94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工程师</w:t>
            </w:r>
          </w:p>
        </w:tc>
        <w:tc>
          <w:tcPr>
            <w:tcW w:w="94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工程师</w:t>
            </w:r>
          </w:p>
        </w:tc>
        <w:tc>
          <w:tcPr>
            <w:tcW w:w="94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5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注册执业资格</w:t>
            </w:r>
          </w:p>
        </w:tc>
        <w:tc>
          <w:tcPr>
            <w:tcW w:w="9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4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造价工程师</w:t>
            </w:r>
          </w:p>
        </w:tc>
        <w:tc>
          <w:tcPr>
            <w:tcW w:w="94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4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5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0" w:hRule="atLeast"/>
        </w:trPr>
        <w:tc>
          <w:tcPr>
            <w:tcW w:w="91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评审专业</w:t>
            </w:r>
          </w:p>
        </w:tc>
        <w:tc>
          <w:tcPr>
            <w:tcW w:w="9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土建</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土建</w:t>
            </w:r>
          </w:p>
        </w:tc>
        <w:tc>
          <w:tcPr>
            <w:tcW w:w="94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土建</w:t>
            </w:r>
          </w:p>
        </w:tc>
        <w:tc>
          <w:tcPr>
            <w:tcW w:w="94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土建</w:t>
            </w:r>
          </w:p>
        </w:tc>
        <w:tc>
          <w:tcPr>
            <w:tcW w:w="94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工程</w:t>
            </w:r>
          </w:p>
        </w:tc>
        <w:tc>
          <w:tcPr>
            <w:tcW w:w="94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5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884"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中标候选人和其他投标人公示期</w:t>
            </w:r>
          </w:p>
        </w:tc>
        <w:tc>
          <w:tcPr>
            <w:tcW w:w="5687" w:type="dxa"/>
            <w:gridSpan w:val="20"/>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u w:val="single"/>
                <w:lang w:val="en-US" w:eastAsia="zh-CN" w:bidi="ar"/>
              </w:rPr>
              <w:t>2019年5月21日</w:t>
            </w:r>
            <w:r>
              <w:rPr>
                <w:rFonts w:hint="eastAsia" w:ascii="宋体" w:hAnsi="宋体" w:eastAsia="宋体" w:cs="宋体"/>
                <w:i w:val="0"/>
                <w:caps w:val="0"/>
                <w:color w:val="333333"/>
                <w:spacing w:val="0"/>
                <w:kern w:val="0"/>
                <w:sz w:val="21"/>
                <w:szCs w:val="21"/>
                <w:lang w:val="en-US" w:eastAsia="zh-CN" w:bidi="ar"/>
              </w:rPr>
              <w:t>-</w:t>
            </w:r>
            <w:r>
              <w:rPr>
                <w:rFonts w:hint="eastAsia" w:ascii="宋体" w:hAnsi="宋体" w:eastAsia="宋体" w:cs="宋体"/>
                <w:i w:val="0"/>
                <w:caps w:val="0"/>
                <w:color w:val="333333"/>
                <w:spacing w:val="0"/>
                <w:kern w:val="0"/>
                <w:sz w:val="21"/>
                <w:szCs w:val="21"/>
                <w:u w:val="single"/>
                <w:lang w:val="en-US" w:eastAsia="zh-CN" w:bidi="ar"/>
              </w:rPr>
              <w:t>2019年5月23日</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u w:val="singl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0" w:hRule="atLeast"/>
        </w:trPr>
        <w:tc>
          <w:tcPr>
            <w:tcW w:w="91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联系方式</w:t>
            </w:r>
          </w:p>
        </w:tc>
        <w:tc>
          <w:tcPr>
            <w:tcW w:w="9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招标人</w:t>
            </w:r>
          </w:p>
        </w:tc>
        <w:tc>
          <w:tcPr>
            <w:tcW w:w="1892" w:type="dxa"/>
            <w:gridSpan w:val="6"/>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吉林白城工业园区管理委员会</w:t>
            </w:r>
          </w:p>
        </w:tc>
        <w:tc>
          <w:tcPr>
            <w:tcW w:w="945"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联系人</w:t>
            </w:r>
          </w:p>
        </w:tc>
        <w:tc>
          <w:tcPr>
            <w:tcW w:w="913"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王女士</w:t>
            </w:r>
          </w:p>
        </w:tc>
        <w:tc>
          <w:tcPr>
            <w:tcW w:w="977"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联系电话</w:t>
            </w:r>
          </w:p>
        </w:tc>
        <w:tc>
          <w:tcPr>
            <w:tcW w:w="959"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13500836210</w:t>
            </w:r>
          </w:p>
        </w:tc>
        <w:tc>
          <w:tcPr>
            <w:tcW w:w="95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0" w:hRule="atLeast"/>
        </w:trPr>
        <w:tc>
          <w:tcPr>
            <w:tcW w:w="919"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9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招标代理机构</w:t>
            </w:r>
          </w:p>
        </w:tc>
        <w:tc>
          <w:tcPr>
            <w:tcW w:w="1892"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吉林省正祯工程咨询有限公司</w:t>
            </w:r>
          </w:p>
        </w:tc>
        <w:tc>
          <w:tcPr>
            <w:tcW w:w="94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联系人</w:t>
            </w:r>
          </w:p>
        </w:tc>
        <w:tc>
          <w:tcPr>
            <w:tcW w:w="913"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刘女士</w:t>
            </w:r>
          </w:p>
        </w:tc>
        <w:tc>
          <w:tcPr>
            <w:tcW w:w="97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联系电话</w:t>
            </w:r>
          </w:p>
        </w:tc>
        <w:tc>
          <w:tcPr>
            <w:tcW w:w="95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0436-6988992转806</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0" w:hRule="atLeast"/>
        </w:trPr>
        <w:tc>
          <w:tcPr>
            <w:tcW w:w="919"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9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行政监督部门</w:t>
            </w:r>
          </w:p>
        </w:tc>
        <w:tc>
          <w:tcPr>
            <w:tcW w:w="1892"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白城市建设工程招投标管理办公室</w:t>
            </w:r>
          </w:p>
        </w:tc>
        <w:tc>
          <w:tcPr>
            <w:tcW w:w="945"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联系人</w:t>
            </w:r>
          </w:p>
        </w:tc>
        <w:tc>
          <w:tcPr>
            <w:tcW w:w="913"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王先生</w:t>
            </w:r>
          </w:p>
        </w:tc>
        <w:tc>
          <w:tcPr>
            <w:tcW w:w="97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联系电话</w:t>
            </w:r>
          </w:p>
        </w:tc>
        <w:tc>
          <w:tcPr>
            <w:tcW w:w="95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0436-3223232</w:t>
            </w:r>
          </w:p>
        </w:tc>
        <w:tc>
          <w:tcPr>
            <w:tcW w:w="9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kern w:val="0"/>
          <w:sz w:val="28"/>
          <w:szCs w:val="28"/>
          <w:lang w:val="en-US" w:eastAsia="zh-CN" w:bidi="ar"/>
        </w:rPr>
        <w:t>续表</w:t>
      </w:r>
    </w:p>
    <w:tbl>
      <w:tblPr>
        <w:tblStyle w:val="4"/>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07"/>
        <w:gridCol w:w="1454"/>
        <w:gridCol w:w="817"/>
        <w:gridCol w:w="908"/>
        <w:gridCol w:w="4"/>
        <w:gridCol w:w="904"/>
        <w:gridCol w:w="824"/>
        <w:gridCol w:w="84"/>
        <w:gridCol w:w="272"/>
        <w:gridCol w:w="1375"/>
        <w:gridCol w:w="1"/>
        <w:gridCol w:w="1371"/>
        <w:gridCol w:w="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07"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序号</w:t>
            </w:r>
          </w:p>
        </w:tc>
        <w:tc>
          <w:tcPr>
            <w:tcW w:w="145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投标人名称</w:t>
            </w:r>
          </w:p>
        </w:tc>
        <w:tc>
          <w:tcPr>
            <w:tcW w:w="5189" w:type="dxa"/>
            <w:gridSpan w:val="9"/>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投标人符合初步评审标准要求或纳入评审标准计分的工程业绩</w:t>
            </w:r>
          </w:p>
        </w:tc>
        <w:tc>
          <w:tcPr>
            <w:tcW w:w="1372"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4" w:hRule="atLeast"/>
        </w:trPr>
        <w:tc>
          <w:tcPr>
            <w:tcW w:w="507" w:type="dxa"/>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1454" w:type="dxa"/>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项目名称</w:t>
            </w:r>
          </w:p>
        </w:tc>
        <w:tc>
          <w:tcPr>
            <w:tcW w:w="172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项目名称</w:t>
            </w:r>
          </w:p>
        </w:tc>
        <w:tc>
          <w:tcPr>
            <w:tcW w:w="173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项目名称</w:t>
            </w:r>
          </w:p>
        </w:tc>
        <w:tc>
          <w:tcPr>
            <w:tcW w:w="1372"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1072"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新鑫建设集团有限公司</w:t>
            </w: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金牛路坪山计划生育服务中心建筑、装饰工程</w:t>
            </w:r>
          </w:p>
        </w:tc>
        <w:tc>
          <w:tcPr>
            <w:tcW w:w="172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翁牛特旗全宁街道办事处改扩建工程（第二标段）</w:t>
            </w:r>
          </w:p>
        </w:tc>
        <w:tc>
          <w:tcPr>
            <w:tcW w:w="173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乐清市客货运中心改造工程</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700"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白城市吉利建筑有限责任公司</w:t>
            </w: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镇赉县建平乡中心小学校大岗村小学建设项目工程</w:t>
            </w:r>
          </w:p>
        </w:tc>
        <w:tc>
          <w:tcPr>
            <w:tcW w:w="172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73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1111"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3</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白城市方宇百安建筑有限公司</w:t>
            </w: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白城经济开发区兵器城家园门斗干挂石材与一层走廊、梯间及电梯前室装饰工程（第一标段）</w:t>
            </w:r>
          </w:p>
        </w:tc>
        <w:tc>
          <w:tcPr>
            <w:tcW w:w="172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大安市2015年第三批省预算内新平安镇棚膜园区建设项目</w:t>
            </w:r>
          </w:p>
        </w:tc>
        <w:tc>
          <w:tcPr>
            <w:tcW w:w="173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松原市2016年“暖房子”工程既有居住建筑供热计量及节能改造项目外墙保温工程（五十八标段）</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07"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序号</w:t>
            </w:r>
          </w:p>
        </w:tc>
        <w:tc>
          <w:tcPr>
            <w:tcW w:w="14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投标人名称</w:t>
            </w:r>
          </w:p>
        </w:tc>
        <w:tc>
          <w:tcPr>
            <w:tcW w:w="5189"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拟任项目负责人纳入评审标准计分的工程业绩</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4" w:hRule="atLeast"/>
        </w:trPr>
        <w:tc>
          <w:tcPr>
            <w:tcW w:w="507"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1454"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项目名称</w:t>
            </w:r>
          </w:p>
        </w:tc>
        <w:tc>
          <w:tcPr>
            <w:tcW w:w="172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项目名称</w:t>
            </w:r>
          </w:p>
        </w:tc>
        <w:tc>
          <w:tcPr>
            <w:tcW w:w="173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项目名称</w:t>
            </w:r>
          </w:p>
        </w:tc>
        <w:tc>
          <w:tcPr>
            <w:tcW w:w="1372"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676"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新鑫建设集团有限公司</w:t>
            </w: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shd w:val="clear" w:color="auto" w:fill="FFFF00"/>
                <w:lang w:val="en-US" w:eastAsia="zh-CN" w:bidi="ar"/>
              </w:rPr>
              <w:t> </w:t>
            </w:r>
          </w:p>
        </w:tc>
        <w:tc>
          <w:tcPr>
            <w:tcW w:w="172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73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686"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白城市吉利建筑有限责任公司</w:t>
            </w: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shd w:val="clear" w:color="auto" w:fill="FFFF00"/>
                <w:lang w:val="en-US" w:eastAsia="zh-CN" w:bidi="ar"/>
              </w:rPr>
              <w:t> </w:t>
            </w:r>
          </w:p>
        </w:tc>
        <w:tc>
          <w:tcPr>
            <w:tcW w:w="172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73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710"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3</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白城市方宇百安建筑有限公司</w:t>
            </w:r>
          </w:p>
        </w:tc>
        <w:tc>
          <w:tcPr>
            <w:tcW w:w="172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shd w:val="clear" w:color="auto" w:fill="FFFF00"/>
                <w:lang w:val="en-US" w:eastAsia="zh-CN" w:bidi="ar"/>
              </w:rPr>
              <w:t> </w:t>
            </w:r>
          </w:p>
        </w:tc>
        <w:tc>
          <w:tcPr>
            <w:tcW w:w="172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73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5189"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拟任项目负责人</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4"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序号</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投标人名称</w:t>
            </w: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姓名</w:t>
            </w:r>
          </w:p>
        </w:tc>
        <w:tc>
          <w:tcPr>
            <w:tcW w:w="912"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职称证书</w:t>
            </w:r>
          </w:p>
        </w:tc>
        <w:tc>
          <w:tcPr>
            <w:tcW w:w="9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注册执业资格</w:t>
            </w:r>
          </w:p>
        </w:tc>
        <w:tc>
          <w:tcPr>
            <w:tcW w:w="90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证书编号</w:t>
            </w:r>
          </w:p>
        </w:tc>
        <w:tc>
          <w:tcPr>
            <w:tcW w:w="1647"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纳入评审标准计分的获奖情况</w:t>
            </w:r>
          </w:p>
        </w:tc>
        <w:tc>
          <w:tcPr>
            <w:tcW w:w="1372"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652"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新鑫建设集团有限公司</w:t>
            </w: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廖云龙</w:t>
            </w:r>
          </w:p>
        </w:tc>
        <w:tc>
          <w:tcPr>
            <w:tcW w:w="9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工程师</w:t>
            </w:r>
          </w:p>
        </w:tc>
        <w:tc>
          <w:tcPr>
            <w:tcW w:w="90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二级建造师</w:t>
            </w:r>
          </w:p>
        </w:tc>
        <w:tc>
          <w:tcPr>
            <w:tcW w:w="90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赣136141407681</w:t>
            </w:r>
          </w:p>
        </w:tc>
        <w:tc>
          <w:tcPr>
            <w:tcW w:w="164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无</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718"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白城市吉利建筑有限责任公司</w:t>
            </w: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李延泽</w:t>
            </w:r>
          </w:p>
        </w:tc>
        <w:tc>
          <w:tcPr>
            <w:tcW w:w="9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工程师</w:t>
            </w:r>
          </w:p>
        </w:tc>
        <w:tc>
          <w:tcPr>
            <w:tcW w:w="90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二级建造师</w:t>
            </w:r>
          </w:p>
        </w:tc>
        <w:tc>
          <w:tcPr>
            <w:tcW w:w="90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吉222131415865</w:t>
            </w:r>
          </w:p>
        </w:tc>
        <w:tc>
          <w:tcPr>
            <w:tcW w:w="164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无</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714"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3</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白城市方宇百安建筑有限公司</w:t>
            </w: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李蔚</w:t>
            </w:r>
          </w:p>
        </w:tc>
        <w:tc>
          <w:tcPr>
            <w:tcW w:w="9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工程师</w:t>
            </w:r>
          </w:p>
        </w:tc>
        <w:tc>
          <w:tcPr>
            <w:tcW w:w="90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二级建造师</w:t>
            </w:r>
          </w:p>
        </w:tc>
        <w:tc>
          <w:tcPr>
            <w:tcW w:w="90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吉222131418271</w:t>
            </w:r>
          </w:p>
        </w:tc>
        <w:tc>
          <w:tcPr>
            <w:tcW w:w="164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无</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07"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序号</w:t>
            </w:r>
          </w:p>
        </w:tc>
        <w:tc>
          <w:tcPr>
            <w:tcW w:w="14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投标人名称</w:t>
            </w:r>
          </w:p>
        </w:tc>
        <w:tc>
          <w:tcPr>
            <w:tcW w:w="5189"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投标保证金缴纳情况</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454" w:hRule="atLeast"/>
        </w:trPr>
        <w:tc>
          <w:tcPr>
            <w:tcW w:w="507"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1454"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形式</w:t>
            </w:r>
          </w:p>
        </w:tc>
        <w:tc>
          <w:tcPr>
            <w:tcW w:w="1816"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承保银行或担保公司名称</w:t>
            </w:r>
          </w:p>
        </w:tc>
        <w:tc>
          <w:tcPr>
            <w:tcW w:w="118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经营地址</w:t>
            </w:r>
          </w:p>
        </w:tc>
        <w:tc>
          <w:tcPr>
            <w:tcW w:w="137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联系电话</w:t>
            </w:r>
          </w:p>
        </w:tc>
        <w:tc>
          <w:tcPr>
            <w:tcW w:w="1372"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1054"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新鑫建设集团有限公司</w:t>
            </w: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现金</w:t>
            </w:r>
          </w:p>
        </w:tc>
        <w:tc>
          <w:tcPr>
            <w:tcW w:w="181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中国建设银行股份有限公司南昌住房城市建设支行</w:t>
            </w:r>
          </w:p>
        </w:tc>
        <w:tc>
          <w:tcPr>
            <w:tcW w:w="118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江西省南昌市东湖区南京东路666号庐山花园庐郡1106-1109</w:t>
            </w:r>
          </w:p>
        </w:tc>
        <w:tc>
          <w:tcPr>
            <w:tcW w:w="13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0791-88179912</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1221"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白城市吉利建筑有限责任公司</w:t>
            </w: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现金</w:t>
            </w:r>
          </w:p>
        </w:tc>
        <w:tc>
          <w:tcPr>
            <w:tcW w:w="181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中国建设银行股份有限公司白城洮北支行</w:t>
            </w:r>
          </w:p>
        </w:tc>
        <w:tc>
          <w:tcPr>
            <w:tcW w:w="118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白城市幸福八委二组（光明北街45-7号）</w:t>
            </w:r>
          </w:p>
        </w:tc>
        <w:tc>
          <w:tcPr>
            <w:tcW w:w="13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0436-3203232</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gridAfter w:val="1"/>
          <w:wAfter w:w="1" w:type="dxa"/>
          <w:trHeight w:val="703" w:hRule="atLeast"/>
        </w:trPr>
        <w:tc>
          <w:tcPr>
            <w:tcW w:w="50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3</w:t>
            </w:r>
          </w:p>
        </w:tc>
        <w:tc>
          <w:tcPr>
            <w:tcW w:w="14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白城市方宇百安建筑有限公司</w:t>
            </w:r>
          </w:p>
        </w:tc>
        <w:tc>
          <w:tcPr>
            <w:tcW w:w="8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现金</w:t>
            </w:r>
          </w:p>
        </w:tc>
        <w:tc>
          <w:tcPr>
            <w:tcW w:w="181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中国建设银行股份有限公司白城中兴路支行</w:t>
            </w:r>
          </w:p>
        </w:tc>
        <w:tc>
          <w:tcPr>
            <w:tcW w:w="118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吉林省白城市洮北经济开发区草原路1号</w:t>
            </w:r>
          </w:p>
        </w:tc>
        <w:tc>
          <w:tcPr>
            <w:tcW w:w="13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0436-3245698</w:t>
            </w:r>
          </w:p>
        </w:tc>
        <w:tc>
          <w:tcPr>
            <w:tcW w:w="137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kern w:val="0"/>
          <w:sz w:val="28"/>
          <w:szCs w:val="28"/>
          <w:lang w:val="en-US" w:eastAsia="zh-CN" w:bidi="ar"/>
        </w:rPr>
        <w:t>续表</w:t>
      </w:r>
    </w:p>
    <w:tbl>
      <w:tblPr>
        <w:tblStyle w:val="4"/>
        <w:tblW w:w="852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18"/>
        <w:gridCol w:w="2041"/>
        <w:gridCol w:w="1090"/>
        <w:gridCol w:w="4"/>
        <w:gridCol w:w="576"/>
        <w:gridCol w:w="4"/>
        <w:gridCol w:w="1851"/>
        <w:gridCol w:w="4"/>
        <w:gridCol w:w="1217"/>
        <w:gridCol w:w="12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7305" w:type="dxa"/>
            <w:gridSpan w:val="9"/>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lang w:val="en-US" w:eastAsia="zh-CN" w:bidi="ar"/>
              </w:rPr>
              <w:t>进入详细评审环节所有投标人技术标得分</w:t>
            </w:r>
          </w:p>
        </w:tc>
        <w:tc>
          <w:tcPr>
            <w:tcW w:w="121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序号</w:t>
            </w:r>
          </w:p>
        </w:tc>
        <w:tc>
          <w:tcPr>
            <w:tcW w:w="204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投标人名称</w:t>
            </w:r>
          </w:p>
        </w:tc>
        <w:tc>
          <w:tcPr>
            <w:tcW w:w="1094"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得分</w:t>
            </w:r>
          </w:p>
        </w:tc>
        <w:tc>
          <w:tcPr>
            <w:tcW w:w="58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序号</w:t>
            </w:r>
          </w:p>
        </w:tc>
        <w:tc>
          <w:tcPr>
            <w:tcW w:w="1855"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投标人名称</w:t>
            </w:r>
          </w:p>
        </w:tc>
        <w:tc>
          <w:tcPr>
            <w:tcW w:w="121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得分</w:t>
            </w:r>
          </w:p>
        </w:tc>
        <w:tc>
          <w:tcPr>
            <w:tcW w:w="121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w:t>
            </w:r>
          </w:p>
        </w:tc>
        <w:tc>
          <w:tcPr>
            <w:tcW w:w="2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新鑫建设集团有限公司</w:t>
            </w:r>
          </w:p>
        </w:tc>
        <w:tc>
          <w:tcPr>
            <w:tcW w:w="109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18.6</w:t>
            </w:r>
          </w:p>
        </w:tc>
        <w:tc>
          <w:tcPr>
            <w:tcW w:w="58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w:t>
            </w:r>
          </w:p>
        </w:tc>
        <w:tc>
          <w:tcPr>
            <w:tcW w:w="185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白城市吉利建筑有限责任公司</w:t>
            </w:r>
          </w:p>
        </w:tc>
        <w:tc>
          <w:tcPr>
            <w:tcW w:w="12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17.2</w:t>
            </w:r>
          </w:p>
        </w:tc>
        <w:tc>
          <w:tcPr>
            <w:tcW w:w="12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3</w:t>
            </w:r>
          </w:p>
        </w:tc>
        <w:tc>
          <w:tcPr>
            <w:tcW w:w="2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白城市方宇百安建筑有限公司</w:t>
            </w:r>
          </w:p>
        </w:tc>
        <w:tc>
          <w:tcPr>
            <w:tcW w:w="109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17.2</w:t>
            </w:r>
          </w:p>
        </w:tc>
        <w:tc>
          <w:tcPr>
            <w:tcW w:w="58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w:t>
            </w:r>
          </w:p>
        </w:tc>
        <w:tc>
          <w:tcPr>
            <w:tcW w:w="185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2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0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58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w:t>
            </w:r>
          </w:p>
        </w:tc>
        <w:tc>
          <w:tcPr>
            <w:tcW w:w="185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2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7305" w:type="dxa"/>
            <w:gridSpan w:val="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lang w:val="en-US" w:eastAsia="zh-CN" w:bidi="ar"/>
              </w:rPr>
              <w:t>否决投标情况说明</w:t>
            </w:r>
          </w:p>
        </w:tc>
        <w:tc>
          <w:tcPr>
            <w:tcW w:w="121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26"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序号</w:t>
            </w:r>
          </w:p>
        </w:tc>
        <w:tc>
          <w:tcPr>
            <w:tcW w:w="204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投标人名称</w:t>
            </w:r>
          </w:p>
        </w:tc>
        <w:tc>
          <w:tcPr>
            <w:tcW w:w="3525"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kern w:val="0"/>
                <w:sz w:val="21"/>
                <w:szCs w:val="21"/>
                <w:lang w:val="en-US" w:eastAsia="zh-CN" w:bidi="ar"/>
              </w:rPr>
              <w:t>否决投标情况说明（投标文件被认定为不合格的具体事实及所依据招标文件中评审因素和评审标准的条款，不得简单地表述为未响应招标文件实质性内容、某处有问题等）</w:t>
            </w:r>
          </w:p>
        </w:tc>
        <w:tc>
          <w:tcPr>
            <w:tcW w:w="122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备注</w:t>
            </w:r>
          </w:p>
        </w:tc>
        <w:tc>
          <w:tcPr>
            <w:tcW w:w="121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1</w:t>
            </w:r>
          </w:p>
        </w:tc>
        <w:tc>
          <w:tcPr>
            <w:tcW w:w="2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352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2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2</w:t>
            </w:r>
          </w:p>
        </w:tc>
        <w:tc>
          <w:tcPr>
            <w:tcW w:w="2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352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2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51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3</w:t>
            </w:r>
          </w:p>
        </w:tc>
        <w:tc>
          <w:tcPr>
            <w:tcW w:w="204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352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2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21"/>
                <w:szCs w:val="21"/>
                <w:lang w:val="en-US" w:eastAsia="zh-CN" w:bidi="ar"/>
              </w:rPr>
              <w:t> </w:t>
            </w:r>
          </w:p>
        </w:tc>
        <w:tc>
          <w:tcPr>
            <w:tcW w:w="12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333333"/>
                <w:spacing w:val="0"/>
                <w:kern w:val="0"/>
                <w:sz w:val="21"/>
                <w:szCs w:val="21"/>
                <w:lang w:val="en-US" w:eastAsia="zh-CN" w:bidi="ar"/>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注：1.招标人或其委托的招标代理机构对填写的中标候选人和其他投标人相关信息公示内容的真实性、准确性、合法性负责。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2.表中“拟任项目负责人”的证书编号只填写注册执业资格证书编号。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630" w:right="0" w:hanging="21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3.投标人或者其他利害关系人对依法必须进行招标的房屋建筑和市政基础设施工程项目的评标结果有异议的，应当在中标候选人和其他投标人公示期间向招标人提出。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4.投标保证金的缴纳形式是指</w:t>
      </w:r>
      <w:r>
        <w:rPr>
          <w:rFonts w:hint="eastAsia" w:ascii="宋体" w:hAnsi="宋体" w:eastAsia="宋体" w:cs="宋体"/>
          <w:i w:val="0"/>
          <w:caps w:val="0"/>
          <w:color w:val="000000"/>
          <w:spacing w:val="0"/>
          <w:kern w:val="0"/>
          <w:sz w:val="21"/>
          <w:szCs w:val="21"/>
          <w:lang w:val="en-US" w:eastAsia="zh-CN" w:bidi="ar"/>
        </w:rPr>
        <w:t>现金支票、保兑支票、银行汇票，银行保函、担保公司保函。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5.表中所填金额，单位均为人民币“元”。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lang w:val="en-US" w:eastAsia="zh-CN" w:bidi="ar"/>
        </w:rPr>
        <w:t>招标代理机构法定代表人：</w:t>
      </w:r>
      <w:r>
        <w:rPr>
          <w:rFonts w:hint="eastAsia" w:ascii="宋体" w:hAnsi="宋体" w:eastAsia="宋体" w:cs="宋体"/>
          <w:i w:val="0"/>
          <w:caps w:val="0"/>
          <w:color w:val="333333"/>
          <w:spacing w:val="0"/>
          <w:kern w:val="0"/>
          <w:sz w:val="24"/>
          <w:szCs w:val="24"/>
          <w:u w:val="single"/>
          <w:lang w:val="en-US" w:eastAsia="zh-CN" w:bidi="ar"/>
        </w:rPr>
        <w:t>          </w:t>
      </w:r>
      <w:r>
        <w:rPr>
          <w:rFonts w:hint="eastAsia" w:ascii="宋体" w:hAnsi="宋体" w:eastAsia="宋体" w:cs="宋体"/>
          <w:i w:val="0"/>
          <w:caps w:val="0"/>
          <w:color w:val="333333"/>
          <w:spacing w:val="0"/>
          <w:kern w:val="0"/>
          <w:sz w:val="24"/>
          <w:szCs w:val="24"/>
          <w:lang w:val="en-US" w:eastAsia="zh-CN" w:bidi="ar"/>
        </w:rPr>
        <w:t>（签名）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lang w:val="en-US" w:eastAsia="zh-CN" w:bidi="ar"/>
        </w:rPr>
        <w:t>招标代理机构：</w:t>
      </w:r>
      <w:r>
        <w:rPr>
          <w:rFonts w:hint="eastAsia" w:ascii="宋体" w:hAnsi="宋体" w:eastAsia="宋体" w:cs="宋体"/>
          <w:i w:val="0"/>
          <w:caps w:val="0"/>
          <w:color w:val="333333"/>
          <w:spacing w:val="0"/>
          <w:kern w:val="0"/>
          <w:sz w:val="24"/>
          <w:szCs w:val="24"/>
          <w:u w:val="single"/>
          <w:lang w:val="en-US" w:eastAsia="zh-CN" w:bidi="ar"/>
        </w:rPr>
        <w:t>                      </w:t>
      </w:r>
      <w:r>
        <w:rPr>
          <w:rFonts w:hint="eastAsia" w:ascii="宋体" w:hAnsi="宋体" w:eastAsia="宋体" w:cs="宋体"/>
          <w:i w:val="0"/>
          <w:caps w:val="0"/>
          <w:color w:val="333333"/>
          <w:spacing w:val="0"/>
          <w:kern w:val="0"/>
          <w:sz w:val="24"/>
          <w:szCs w:val="24"/>
          <w:lang w:val="en-US" w:eastAsia="zh-CN" w:bidi="ar"/>
        </w:rPr>
        <w:t>（盖章）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540BA"/>
    <w:rsid w:val="64854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6"/>
    <w:basedOn w:val="1"/>
    <w:next w:val="1"/>
    <w:unhideWhenUsed/>
    <w:qFormat/>
    <w:uiPriority w:val="0"/>
    <w:pPr>
      <w:spacing w:before="100" w:beforeAutospacing="1" w:after="100" w:afterAutospacing="1"/>
      <w:jc w:val="left"/>
    </w:pPr>
    <w:rPr>
      <w:rFonts w:hint="eastAsia" w:ascii="宋体" w:hAnsi="宋体" w:eastAsia="宋体" w:cs="宋体"/>
      <w:b/>
      <w:kern w:val="0"/>
      <w:sz w:val="15"/>
      <w:szCs w:val="15"/>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2019-06-20T03:00:00Z</dcterms:created>
  <dc:creator>Administrator</dc:creator>
  <cp:lastModifiedBy>Administrator</cp:lastModifiedBy>
  <dcterms:modified xsi:type="dcterms:W3CDTF">2019-06-20T03:00:58Z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